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09" w:rsidRPr="00543785" w:rsidRDefault="00A615D5" w:rsidP="00A615D5">
      <w:pPr>
        <w:spacing w:before="30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                      </w:t>
      </w:r>
      <w:r w:rsidR="00B34E88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Nombre</w:t>
      </w:r>
      <w:r w:rsidR="00B34E8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7C3023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Diego Monraz Villaseñor</w:t>
      </w:r>
    </w:p>
    <w:p w:rsidR="006A39DE" w:rsidRPr="006A39DE" w:rsidRDefault="00B34E88" w:rsidP="006A39DE">
      <w:pPr>
        <w:pStyle w:val="Sinespaciado"/>
        <w:ind w:left="1416" w:right="794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 xml:space="preserve">Área de adscripción: </w:t>
      </w:r>
      <w:r w:rsidR="00665E29">
        <w:rPr>
          <w:rFonts w:ascii="Calibri" w:hAnsi="Calibri" w:cs="Calibri"/>
          <w:w w:val="102"/>
          <w:sz w:val="28"/>
          <w:szCs w:val="28"/>
          <w:lang w:val="es-MX"/>
        </w:rPr>
        <w:t>Despacho del Secretario</w:t>
      </w:r>
    </w:p>
    <w:p w:rsidR="00B34E88" w:rsidRPr="007C3023" w:rsidRDefault="00B34E88" w:rsidP="000F1E50">
      <w:pPr>
        <w:tabs>
          <w:tab w:val="left" w:pos="9781"/>
        </w:tabs>
        <w:spacing w:before="14" w:line="476" w:lineRule="auto"/>
        <w:ind w:right="1219"/>
        <w:rPr>
          <w:rFonts w:ascii="Calibri" w:hAnsi="Calibri" w:cs="Calibri"/>
          <w:color w:val="800000"/>
          <w:sz w:val="16"/>
          <w:szCs w:val="16"/>
          <w:u w:val="single" w:color="4E81BC"/>
          <w:lang w:val="es-MX"/>
        </w:rPr>
      </w:pPr>
    </w:p>
    <w:p w:rsidR="00B34E88" w:rsidRPr="007C3023" w:rsidRDefault="00B34E88" w:rsidP="00B34E88">
      <w:pPr>
        <w:tabs>
          <w:tab w:val="left" w:pos="9781"/>
        </w:tabs>
        <w:spacing w:before="14" w:line="476" w:lineRule="auto"/>
        <w:ind w:left="1460" w:right="1219"/>
        <w:outlineLvl w:val="0"/>
        <w:rPr>
          <w:rFonts w:ascii="Calibri" w:hAnsi="Calibri" w:cs="Calibri"/>
          <w:color w:val="800000"/>
          <w:sz w:val="41"/>
          <w:szCs w:val="41"/>
          <w:lang w:val="es-MX"/>
        </w:rPr>
      </w:pP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>Información</w:t>
      </w:r>
      <w:r w:rsidRPr="007C3023">
        <w:rPr>
          <w:rFonts w:ascii="Calibri" w:hAnsi="Calibri" w:cs="Calibri"/>
          <w:color w:val="800000"/>
          <w:spacing w:val="21"/>
          <w:sz w:val="41"/>
          <w:szCs w:val="41"/>
          <w:u w:val="single" w:color="4E81BC"/>
          <w:lang w:val="es-MX"/>
        </w:rPr>
        <w:t xml:space="preserve">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 xml:space="preserve">curricular </w:t>
      </w:r>
      <w:r w:rsidRPr="007C3023">
        <w:rPr>
          <w:rFonts w:ascii="Calibri" w:hAnsi="Calibri" w:cs="Calibri"/>
          <w:color w:val="800000"/>
          <w:sz w:val="41"/>
          <w:szCs w:val="41"/>
          <w:u w:val="single" w:color="4E81BC"/>
          <w:lang w:val="es-MX"/>
        </w:rPr>
        <w:tab/>
      </w:r>
      <w:r w:rsidRPr="007C3023">
        <w:rPr>
          <w:rFonts w:ascii="Calibri" w:hAnsi="Calibri" w:cs="Calibri"/>
          <w:color w:val="800000"/>
          <w:sz w:val="41"/>
          <w:szCs w:val="41"/>
          <w:lang w:val="es-MX"/>
        </w:rPr>
        <w:t xml:space="preserve"> </w:t>
      </w:r>
    </w:p>
    <w:p w:rsidR="00B34E88" w:rsidRPr="007C3023" w:rsidRDefault="00B34E88" w:rsidP="00B34E88">
      <w:pPr>
        <w:tabs>
          <w:tab w:val="left" w:pos="9781"/>
        </w:tabs>
        <w:spacing w:before="14" w:line="476" w:lineRule="auto"/>
        <w:ind w:left="1460" w:right="1219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Escolaridad</w:t>
      </w:r>
    </w:p>
    <w:p w:rsidR="00B34E88" w:rsidRPr="007C3023" w:rsidRDefault="00B34E88" w:rsidP="00B34E88">
      <w:pPr>
        <w:spacing w:before="84" w:line="250" w:lineRule="auto"/>
        <w:ind w:left="1460" w:right="1077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Nivel</w:t>
      </w:r>
      <w:r w:rsidRPr="007C3023">
        <w:rPr>
          <w:rFonts w:ascii="Calibri" w:hAnsi="Calibri" w:cs="Calibri"/>
          <w:b/>
          <w:spacing w:val="16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Licenciatura</w:t>
      </w:r>
    </w:p>
    <w:p w:rsidR="00B34E88" w:rsidRPr="007C3023" w:rsidRDefault="00B34E88" w:rsidP="009E2869">
      <w:pPr>
        <w:spacing w:before="84" w:line="250" w:lineRule="auto"/>
        <w:ind w:left="1460" w:right="310"/>
        <w:outlineLvl w:val="0"/>
        <w:rPr>
          <w:rFonts w:ascii="Calibri" w:hAnsi="Calibri" w:cs="Calibri"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Nombre</w:t>
      </w:r>
      <w:r w:rsidRPr="007C3023">
        <w:rPr>
          <w:rFonts w:ascii="Calibri" w:hAnsi="Calibri" w:cs="Calibri"/>
          <w:b/>
          <w:spacing w:val="2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del</w:t>
      </w:r>
      <w:r w:rsidRPr="007C3023">
        <w:rPr>
          <w:rFonts w:ascii="Calibri" w:hAnsi="Calibri" w:cs="Calibri"/>
          <w:b/>
          <w:spacing w:val="10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grado</w:t>
      </w:r>
      <w:r w:rsidRPr="007C3023">
        <w:rPr>
          <w:rFonts w:ascii="Calibri" w:hAnsi="Calibri" w:cs="Calibri"/>
          <w:b/>
          <w:spacing w:val="1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udios</w:t>
      </w:r>
      <w:r w:rsidR="0054378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543785" w:rsidRPr="007C3023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Administración de Empresas</w:t>
      </w:r>
    </w:p>
    <w:p w:rsidR="00B34E88" w:rsidRPr="007C3023" w:rsidRDefault="00B34E88" w:rsidP="00B34E88">
      <w:pPr>
        <w:spacing w:before="84" w:line="250" w:lineRule="auto"/>
        <w:ind w:left="1460" w:right="1077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Univers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dad:</w:t>
      </w:r>
      <w:r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FB3F5B">
        <w:rPr>
          <w:rFonts w:ascii="Calibri" w:hAnsi="Calibri" w:cs="Calibri"/>
          <w:w w:val="102"/>
          <w:sz w:val="28"/>
          <w:szCs w:val="28"/>
          <w:lang w:val="es-MX"/>
        </w:rPr>
        <w:t>ITESO</w:t>
      </w:r>
    </w:p>
    <w:p w:rsidR="00B34E88" w:rsidRPr="007C3023" w:rsidRDefault="00B34E88" w:rsidP="00B34E88">
      <w:pPr>
        <w:spacing w:before="6" w:line="100" w:lineRule="exact"/>
        <w:rPr>
          <w:rFonts w:ascii="Calibri" w:hAnsi="Calibri" w:cs="Calibri"/>
          <w:sz w:val="11"/>
          <w:szCs w:val="11"/>
          <w:lang w:val="es-MX"/>
        </w:rPr>
      </w:pPr>
    </w:p>
    <w:p w:rsidR="00B34E88" w:rsidRPr="007C3023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7C3023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7C3023" w:rsidRDefault="00B34E88" w:rsidP="00B34E88">
      <w:pPr>
        <w:ind w:left="1460"/>
        <w:outlineLvl w:val="0"/>
        <w:rPr>
          <w:rFonts w:ascii="Calibri" w:hAnsi="Calibri" w:cs="Calibri"/>
          <w:sz w:val="25"/>
          <w:szCs w:val="25"/>
          <w:lang w:val="es-MX"/>
        </w:rPr>
      </w:pP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Experiencia</w:t>
      </w:r>
      <w:r w:rsidRPr="007C3023">
        <w:rPr>
          <w:rFonts w:ascii="Calibri" w:hAnsi="Calibri" w:cs="Calibri"/>
          <w:b/>
          <w:color w:val="800000"/>
          <w:spacing w:val="27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laboral</w:t>
      </w:r>
      <w:r w:rsidRPr="007C3023">
        <w:rPr>
          <w:rFonts w:ascii="Calibri" w:hAnsi="Calibri" w:cs="Calibri"/>
          <w:b/>
          <w:color w:val="800000"/>
          <w:spacing w:val="16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(t</w:t>
      </w:r>
      <w:r w:rsidRPr="007C3023">
        <w:rPr>
          <w:rFonts w:ascii="Calibri" w:hAnsi="Calibri" w:cs="Calibri"/>
          <w:b/>
          <w:color w:val="800000"/>
          <w:spacing w:val="-5"/>
          <w:sz w:val="25"/>
          <w:szCs w:val="25"/>
          <w:lang w:val="es-MX"/>
        </w:rPr>
        <w:t>r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es</w:t>
      </w:r>
      <w:r w:rsidRPr="007C3023">
        <w:rPr>
          <w:rFonts w:ascii="Calibri" w:hAnsi="Calibri" w:cs="Calibri"/>
          <w:b/>
          <w:color w:val="800000"/>
          <w:spacing w:val="12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sz w:val="25"/>
          <w:szCs w:val="25"/>
          <w:lang w:val="es-MX"/>
        </w:rPr>
        <w:t>últimos</w:t>
      </w:r>
      <w:r w:rsidRPr="007C3023">
        <w:rPr>
          <w:rFonts w:ascii="Calibri" w:hAnsi="Calibri" w:cs="Calibri"/>
          <w:b/>
          <w:color w:val="800000"/>
          <w:spacing w:val="18"/>
          <w:sz w:val="25"/>
          <w:szCs w:val="25"/>
          <w:lang w:val="es-MX"/>
        </w:rPr>
        <w:t xml:space="preserve"> </w:t>
      </w:r>
      <w:r w:rsidRPr="007C3023">
        <w:rPr>
          <w:rFonts w:ascii="Calibri" w:hAnsi="Calibri" w:cs="Calibri"/>
          <w:b/>
          <w:color w:val="800000"/>
          <w:w w:val="102"/>
          <w:sz w:val="25"/>
          <w:szCs w:val="25"/>
          <w:lang w:val="es-MX"/>
        </w:rPr>
        <w:t>empleos)</w:t>
      </w:r>
    </w:p>
    <w:p w:rsidR="00B34E88" w:rsidRPr="007C3023" w:rsidRDefault="00B34E88" w:rsidP="00B34E88">
      <w:pPr>
        <w:spacing w:before="7" w:line="140" w:lineRule="exact"/>
        <w:rPr>
          <w:rFonts w:ascii="Calibri" w:hAnsi="Calibri" w:cs="Calibri"/>
          <w:sz w:val="15"/>
          <w:szCs w:val="15"/>
          <w:lang w:val="es-MX"/>
        </w:rPr>
      </w:pPr>
    </w:p>
    <w:p w:rsidR="00B34E88" w:rsidRDefault="00B34E88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Pr="00543785" w:rsidRDefault="00665E29" w:rsidP="00665E29">
      <w:pPr>
        <w:spacing w:line="250" w:lineRule="auto"/>
        <w:ind w:left="1460" w:right="357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>
        <w:rPr>
          <w:rFonts w:ascii="Calibri" w:hAnsi="Calibri" w:cs="Calibri"/>
          <w:spacing w:val="27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spacing w:val="27"/>
          <w:sz w:val="28"/>
          <w:szCs w:val="28"/>
          <w:lang w:val="es-MX"/>
        </w:rPr>
        <w:t>2018</w:t>
      </w:r>
    </w:p>
    <w:p w:rsidR="00665E29" w:rsidRPr="007C3023" w:rsidRDefault="00665E29" w:rsidP="00665E29">
      <w:pPr>
        <w:spacing w:line="250" w:lineRule="auto"/>
        <w:ind w:left="1460" w:right="85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>
        <w:rPr>
          <w:rFonts w:ascii="Calibri" w:hAnsi="Calibri" w:cs="Calibri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sz w:val="28"/>
          <w:szCs w:val="28"/>
          <w:lang w:val="es-MX"/>
        </w:rPr>
        <w:t>2024</w:t>
      </w:r>
    </w:p>
    <w:p w:rsidR="00665E29" w:rsidRPr="007C3023" w:rsidRDefault="00665E29" w:rsidP="00665E29">
      <w:pPr>
        <w:spacing w:line="250" w:lineRule="auto"/>
        <w:ind w:left="1460" w:right="85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sz w:val="28"/>
          <w:szCs w:val="28"/>
          <w:lang w:val="es-MX"/>
        </w:rPr>
        <w:t>Secretaría de Transporte</w:t>
      </w:r>
    </w:p>
    <w:p w:rsidR="00665E29" w:rsidRDefault="00665E29" w:rsidP="00665E2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2"/>
          <w:sz w:val="28"/>
          <w:szCs w:val="28"/>
          <w:lang w:val="es-MX"/>
        </w:rPr>
        <w:t>Secretario de Transporte</w:t>
      </w:r>
      <w:r>
        <w:rPr>
          <w:rFonts w:ascii="Calibri" w:hAnsi="Calibri" w:cs="Calibri"/>
          <w:w w:val="102"/>
          <w:sz w:val="28"/>
          <w:szCs w:val="28"/>
          <w:lang w:val="es-MX"/>
        </w:rPr>
        <w:t xml:space="preserve">  </w:t>
      </w:r>
    </w:p>
    <w:p w:rsidR="00665E29" w:rsidRPr="00DF0AFC" w:rsidRDefault="00665E29" w:rsidP="00665E2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Campo de experiencia:</w:t>
      </w:r>
      <w:r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>
        <w:rPr>
          <w:rFonts w:ascii="Calibri" w:hAnsi="Calibri" w:cs="Calibri"/>
          <w:w w:val="103"/>
          <w:sz w:val="28"/>
          <w:szCs w:val="28"/>
          <w:lang w:val="es-MX"/>
        </w:rPr>
        <w:t>Movilidad y transporte</w:t>
      </w:r>
      <w:bookmarkStart w:id="0" w:name="_GoBack"/>
      <w:bookmarkEnd w:id="0"/>
    </w:p>
    <w:p w:rsidR="00665E29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665E29" w:rsidRPr="007C3023" w:rsidRDefault="00665E29" w:rsidP="00B34E88">
      <w:pPr>
        <w:spacing w:line="200" w:lineRule="exact"/>
        <w:rPr>
          <w:rFonts w:ascii="Calibri" w:hAnsi="Calibri" w:cs="Calibri"/>
          <w:lang w:val="es-MX"/>
        </w:rPr>
      </w:pPr>
    </w:p>
    <w:p w:rsidR="00B34E88" w:rsidRPr="00543785" w:rsidRDefault="00B34E88" w:rsidP="00AB3FA8">
      <w:pPr>
        <w:spacing w:line="250" w:lineRule="auto"/>
        <w:ind w:left="1460" w:right="357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AB3FA8">
        <w:rPr>
          <w:rFonts w:ascii="Calibri" w:hAnsi="Calibri" w:cs="Calibri"/>
          <w:spacing w:val="27"/>
          <w:sz w:val="28"/>
          <w:szCs w:val="28"/>
          <w:lang w:val="es-MX"/>
        </w:rPr>
        <w:t xml:space="preserve"> </w:t>
      </w:r>
      <w:r w:rsidR="00FB3F5B">
        <w:rPr>
          <w:rFonts w:ascii="Calibri" w:hAnsi="Calibri" w:cs="Calibri"/>
          <w:spacing w:val="27"/>
          <w:sz w:val="28"/>
          <w:szCs w:val="28"/>
          <w:lang w:val="es-MX"/>
        </w:rPr>
        <w:t>2015</w:t>
      </w:r>
    </w:p>
    <w:p w:rsidR="00B34E88" w:rsidRPr="007C3023" w:rsidRDefault="00B34E88" w:rsidP="00B34E88">
      <w:pPr>
        <w:spacing w:line="250" w:lineRule="auto"/>
        <w:ind w:left="1460" w:right="85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104901">
        <w:rPr>
          <w:rFonts w:ascii="Calibri" w:hAnsi="Calibri" w:cs="Calibri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sz w:val="28"/>
          <w:szCs w:val="28"/>
          <w:lang w:val="es-MX"/>
        </w:rPr>
        <w:t>2018</w:t>
      </w:r>
    </w:p>
    <w:p w:rsidR="00B34E88" w:rsidRPr="007C3023" w:rsidRDefault="00B34E88" w:rsidP="00B34E88">
      <w:pPr>
        <w:spacing w:line="250" w:lineRule="auto"/>
        <w:ind w:left="1460" w:right="85"/>
        <w:outlineLvl w:val="0"/>
        <w:rPr>
          <w:rFonts w:ascii="Calibri" w:hAnsi="Calibri" w:cs="Calibri"/>
          <w:noProof/>
          <w:w w:val="103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</w:t>
      </w:r>
      <w:r w:rsidR="000F1E50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0F1E50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sz w:val="28"/>
          <w:szCs w:val="28"/>
          <w:lang w:val="es-MX"/>
        </w:rPr>
        <w:t>H. Ayuntamiento de Guadalajara</w:t>
      </w:r>
    </w:p>
    <w:p w:rsidR="00DF0AFC" w:rsidRDefault="00B34E88" w:rsidP="00CE1959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</w:t>
      </w:r>
      <w:r w:rsidR="00543785"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:</w:t>
      </w:r>
      <w:r w:rsidR="00AB3FA8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2"/>
          <w:sz w:val="28"/>
          <w:szCs w:val="28"/>
          <w:lang w:val="es-MX"/>
        </w:rPr>
        <w:t xml:space="preserve">Coordinador General de Servicios Municipales  </w:t>
      </w:r>
    </w:p>
    <w:p w:rsidR="00614DEA" w:rsidRPr="00DF0AFC" w:rsidRDefault="00DF0AFC" w:rsidP="00DF0AFC">
      <w:pPr>
        <w:spacing w:line="250" w:lineRule="auto"/>
        <w:ind w:left="1460" w:right="794"/>
        <w:jc w:val="both"/>
        <w:outlineLvl w:val="0"/>
        <w:rPr>
          <w:rFonts w:ascii="Calibri" w:hAnsi="Calibri" w:cs="Calibri"/>
          <w:w w:val="102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</w:t>
      </w:r>
      <w:r w:rsidR="00DC20D8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Campo de experiencia</w:t>
      </w:r>
      <w:r w:rsidR="00A615D5"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:</w:t>
      </w:r>
      <w:r w:rsidR="00276410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Gestión Pública</w:t>
      </w:r>
    </w:p>
    <w:p w:rsidR="00597085" w:rsidRPr="00CE1959" w:rsidRDefault="00A20FAD" w:rsidP="000214EA">
      <w:pPr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</w:t>
      </w:r>
      <w:r w:rsidR="00C224B1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 xml:space="preserve">                                                                                                           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Inicio</w:t>
      </w:r>
      <w:r w:rsidR="007D3579" w:rsidRPr="007C3023">
        <w:rPr>
          <w:rFonts w:ascii="Calibri" w:hAnsi="Calibri" w:cs="Calibri"/>
          <w:b/>
          <w:spacing w:val="17"/>
          <w:sz w:val="28"/>
          <w:szCs w:val="28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="007D3579"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="00504553" w:rsidRPr="007C3023">
        <w:rPr>
          <w:rFonts w:ascii="Calibri" w:hAnsi="Calibri" w:cs="Calibri"/>
          <w:b/>
          <w:sz w:val="28"/>
          <w:szCs w:val="28"/>
          <w:lang w:val="es-MX"/>
        </w:rPr>
        <w:t>mes/año)</w:t>
      </w:r>
      <w:r w:rsidR="00DF0AFC" w:rsidRPr="007C3023">
        <w:rPr>
          <w:rFonts w:ascii="Calibri" w:hAnsi="Calibri" w:cs="Calibri"/>
          <w:b/>
          <w:sz w:val="28"/>
          <w:szCs w:val="28"/>
          <w:lang w:val="es-MX"/>
        </w:rPr>
        <w:t>:</w:t>
      </w:r>
      <w:r w:rsidR="00AB3FA8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FB3F5B">
        <w:rPr>
          <w:rFonts w:ascii="Calibri" w:hAnsi="Calibri" w:cs="Calibri"/>
          <w:sz w:val="28"/>
          <w:szCs w:val="28"/>
          <w:lang w:val="es-MX"/>
        </w:rPr>
        <w:t>2013</w:t>
      </w:r>
    </w:p>
    <w:p w:rsidR="00E92BC0" w:rsidRPr="00A615D5" w:rsidRDefault="007D3579" w:rsidP="001347BB">
      <w:pPr>
        <w:spacing w:line="250" w:lineRule="auto"/>
        <w:ind w:left="1460" w:right="510"/>
        <w:outlineLvl w:val="0"/>
        <w:rPr>
          <w:rFonts w:ascii="Calibri" w:hAnsi="Calibri" w:cs="Calibri"/>
          <w:spacing w:val="27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Conc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us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ón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(periodo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mes/año):</w:t>
      </w:r>
      <w:r w:rsidR="00D05F05" w:rsidRPr="007C3023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665E29" w:rsidRPr="00665E29">
        <w:rPr>
          <w:rFonts w:ascii="Calibri" w:hAnsi="Calibri" w:cs="Calibri"/>
          <w:sz w:val="28"/>
          <w:szCs w:val="28"/>
          <w:lang w:val="es-MX"/>
        </w:rPr>
        <w:t>2015</w:t>
      </w:r>
    </w:p>
    <w:p w:rsidR="00D05F05" w:rsidRPr="00665E29" w:rsidRDefault="007D3579" w:rsidP="00D05F05">
      <w:pPr>
        <w:spacing w:line="250" w:lineRule="auto"/>
        <w:ind w:left="1460" w:right="510"/>
        <w:rPr>
          <w:rFonts w:ascii="Calibri" w:hAnsi="Calibri" w:cs="Calibri"/>
          <w:spacing w:val="26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Denominación</w:t>
      </w:r>
      <w:r w:rsidRPr="007C3023">
        <w:rPr>
          <w:rFonts w:ascii="Calibri" w:hAnsi="Calibri" w:cs="Calibri"/>
          <w:b/>
          <w:spacing w:val="3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la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Institución</w:t>
      </w:r>
      <w:r w:rsidRPr="007C3023">
        <w:rPr>
          <w:rFonts w:ascii="Calibri" w:hAnsi="Calibri" w:cs="Calibri"/>
          <w:b/>
          <w:spacing w:val="2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empresa:</w:t>
      </w:r>
      <w:r w:rsidR="00A615D5">
        <w:rPr>
          <w:rFonts w:ascii="Calibri" w:hAnsi="Calibri" w:cs="Calibri"/>
          <w:b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sz w:val="28"/>
          <w:szCs w:val="28"/>
          <w:lang w:val="es-MX"/>
        </w:rPr>
        <w:t>Independiente</w:t>
      </w:r>
    </w:p>
    <w:p w:rsidR="001F4A87" w:rsidRPr="007C3023" w:rsidRDefault="007D3579" w:rsidP="001347BB">
      <w:pPr>
        <w:spacing w:line="250" w:lineRule="auto"/>
        <w:ind w:left="1460" w:right="794"/>
        <w:jc w:val="both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</w:t>
      </w:r>
      <w:r w:rsidRPr="007C3023">
        <w:rPr>
          <w:rFonts w:ascii="Calibri" w:hAnsi="Calibri" w:cs="Calibri"/>
          <w:b/>
          <w:spacing w:val="-5"/>
          <w:sz w:val="28"/>
          <w:szCs w:val="28"/>
          <w:lang w:val="es-MX"/>
        </w:rPr>
        <w:t>r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go</w:t>
      </w:r>
      <w:r w:rsidRPr="007C3023">
        <w:rPr>
          <w:rFonts w:ascii="Calibri" w:hAnsi="Calibri" w:cs="Calibri"/>
          <w:b/>
          <w:spacing w:val="19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5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pues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t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o</w:t>
      </w:r>
      <w:r w:rsidRPr="007C3023">
        <w:rPr>
          <w:rFonts w:ascii="Calibri" w:hAnsi="Calibri" w:cs="Calibri"/>
          <w:b/>
          <w:spacing w:val="2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des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mpeñado:</w:t>
      </w:r>
      <w:r w:rsidR="00597085" w:rsidRPr="007C3023">
        <w:rPr>
          <w:rFonts w:ascii="Calibri" w:hAnsi="Calibri" w:cs="Calibri"/>
          <w:w w:val="102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2"/>
          <w:sz w:val="28"/>
          <w:szCs w:val="28"/>
          <w:lang w:val="es-MX"/>
        </w:rPr>
        <w:t>Consultor y empresario en seguridad vial</w:t>
      </w:r>
    </w:p>
    <w:p w:rsidR="001F4A87" w:rsidRPr="00A615D5" w:rsidRDefault="007D3579" w:rsidP="00A615D5">
      <w:pPr>
        <w:ind w:left="1460"/>
        <w:outlineLvl w:val="0"/>
        <w:rPr>
          <w:rFonts w:ascii="Calibri" w:hAnsi="Calibri" w:cs="Calibri"/>
          <w:sz w:val="28"/>
          <w:szCs w:val="28"/>
          <w:lang w:val="es-MX"/>
        </w:rPr>
      </w:pPr>
      <w:r w:rsidRPr="007C3023">
        <w:rPr>
          <w:rFonts w:ascii="Calibri" w:hAnsi="Calibri" w:cs="Calibri"/>
          <w:b/>
          <w:sz w:val="28"/>
          <w:szCs w:val="28"/>
          <w:lang w:val="es-MX"/>
        </w:rPr>
        <w:t>Campo</w:t>
      </w:r>
      <w:r w:rsidRPr="007C3023">
        <w:rPr>
          <w:rFonts w:ascii="Calibri" w:hAnsi="Calibri" w:cs="Calibri"/>
          <w:b/>
          <w:spacing w:val="21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sz w:val="28"/>
          <w:szCs w:val="28"/>
          <w:lang w:val="es-MX"/>
        </w:rPr>
        <w:t>de</w:t>
      </w:r>
      <w:r w:rsidRPr="007C3023">
        <w:rPr>
          <w:rFonts w:ascii="Calibri" w:hAnsi="Calibri" w:cs="Calibri"/>
          <w:b/>
          <w:spacing w:val="7"/>
          <w:sz w:val="28"/>
          <w:szCs w:val="28"/>
          <w:lang w:val="es-MX"/>
        </w:rPr>
        <w:t xml:space="preserve"> 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xperi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e</w:t>
      </w:r>
      <w:r w:rsidRPr="007C3023">
        <w:rPr>
          <w:rFonts w:ascii="Calibri" w:hAnsi="Calibri" w:cs="Calibri"/>
          <w:b/>
          <w:w w:val="102"/>
          <w:sz w:val="28"/>
          <w:szCs w:val="28"/>
          <w:lang w:val="es-MX"/>
        </w:rPr>
        <w:t>nc</w:t>
      </w:r>
      <w:r w:rsidRPr="007C3023">
        <w:rPr>
          <w:rFonts w:ascii="Calibri" w:hAnsi="Calibri" w:cs="Calibri"/>
          <w:b/>
          <w:w w:val="103"/>
          <w:sz w:val="28"/>
          <w:szCs w:val="28"/>
          <w:lang w:val="es-MX"/>
        </w:rPr>
        <w:t>ia</w:t>
      </w:r>
      <w:r w:rsidR="00276410" w:rsidRPr="007C3023">
        <w:rPr>
          <w:rFonts w:ascii="Calibri" w:hAnsi="Calibri" w:cs="Calibri"/>
          <w:w w:val="103"/>
          <w:sz w:val="28"/>
          <w:szCs w:val="28"/>
          <w:lang w:val="es-MX"/>
        </w:rPr>
        <w:t>:</w:t>
      </w:r>
      <w:r w:rsidR="00276410">
        <w:rPr>
          <w:rFonts w:ascii="Calibri" w:hAnsi="Calibri" w:cs="Calibri"/>
          <w:w w:val="103"/>
          <w:sz w:val="28"/>
          <w:szCs w:val="28"/>
          <w:lang w:val="es-MX"/>
        </w:rPr>
        <w:t xml:space="preserve"> </w:t>
      </w:r>
      <w:r w:rsidR="00665E29">
        <w:rPr>
          <w:rFonts w:ascii="Calibri" w:hAnsi="Calibri" w:cs="Calibri"/>
          <w:w w:val="103"/>
          <w:sz w:val="28"/>
          <w:szCs w:val="28"/>
          <w:lang w:val="es-MX"/>
        </w:rPr>
        <w:t>Iniciativa privada</w:t>
      </w:r>
    </w:p>
    <w:p w:rsidR="001F4A87" w:rsidRPr="007C3023" w:rsidRDefault="001F4A87">
      <w:pPr>
        <w:spacing w:line="200" w:lineRule="exact"/>
        <w:rPr>
          <w:rFonts w:ascii="Calibri" w:hAnsi="Calibri" w:cs="Calibri"/>
          <w:lang w:val="es-MX"/>
        </w:rPr>
      </w:pPr>
    </w:p>
    <w:p w:rsidR="00B127F1" w:rsidRPr="007C3023" w:rsidRDefault="00B127F1">
      <w:pPr>
        <w:spacing w:line="200" w:lineRule="exact"/>
        <w:rPr>
          <w:rFonts w:ascii="Calibri" w:hAnsi="Calibri" w:cs="Calibri"/>
          <w:lang w:val="es-MX"/>
        </w:rPr>
      </w:pPr>
    </w:p>
    <w:p w:rsidR="00B127F1" w:rsidRPr="007C3023" w:rsidRDefault="00B127F1">
      <w:pPr>
        <w:spacing w:line="200" w:lineRule="exact"/>
        <w:rPr>
          <w:rFonts w:ascii="Calibri" w:hAnsi="Calibri" w:cs="Calibri"/>
          <w:lang w:val="es-MX"/>
        </w:rPr>
      </w:pPr>
    </w:p>
    <w:p w:rsidR="001F4A87" w:rsidRPr="007C3023" w:rsidRDefault="000F1E50" w:rsidP="001347BB">
      <w:pPr>
        <w:ind w:left="1460"/>
        <w:outlineLvl w:val="0"/>
        <w:rPr>
          <w:rFonts w:ascii="Calibri" w:hAnsi="Calibri" w:cs="Calibri"/>
          <w:sz w:val="29"/>
          <w:szCs w:val="29"/>
          <w:lang w:val="es-MX"/>
        </w:rPr>
      </w:pPr>
      <w:r>
        <w:rPr>
          <w:rFonts w:ascii="Calibri" w:hAnsi="Calibri" w:cs="Calibri"/>
          <w:b/>
          <w:sz w:val="29"/>
          <w:szCs w:val="29"/>
          <w:lang w:val="es-MX"/>
        </w:rPr>
        <w:br/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Fecha</w:t>
      </w:r>
      <w:r w:rsidR="007D3579" w:rsidRPr="007C3023">
        <w:rPr>
          <w:rFonts w:ascii="Calibri" w:hAnsi="Calibri" w:cs="Calibri"/>
          <w:b/>
          <w:spacing w:val="-7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de</w:t>
      </w:r>
      <w:r w:rsidR="007D3579" w:rsidRPr="007C3023">
        <w:rPr>
          <w:rFonts w:ascii="Calibri" w:hAnsi="Calibri" w:cs="Calibri"/>
          <w:b/>
          <w:spacing w:val="-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elaboración</w:t>
      </w:r>
      <w:r w:rsidR="007D3579" w:rsidRPr="007C3023">
        <w:rPr>
          <w:rFonts w:ascii="Calibri" w:hAnsi="Calibri" w:cs="Calibri"/>
          <w:b/>
          <w:spacing w:val="-13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o</w:t>
      </w:r>
      <w:r w:rsidR="007D3579" w:rsidRPr="007C3023">
        <w:rPr>
          <w:rFonts w:ascii="Calibri" w:hAnsi="Calibri" w:cs="Calibri"/>
          <w:b/>
          <w:spacing w:val="-1"/>
          <w:sz w:val="29"/>
          <w:szCs w:val="29"/>
          <w:lang w:val="es-MX"/>
        </w:rPr>
        <w:t xml:space="preserve"> 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actu</w:t>
      </w:r>
      <w:r w:rsidR="00597085" w:rsidRPr="007C3023">
        <w:rPr>
          <w:rFonts w:ascii="Calibri" w:hAnsi="Calibri" w:cs="Calibri"/>
          <w:b/>
          <w:sz w:val="29"/>
          <w:szCs w:val="29"/>
          <w:lang w:val="es-MX"/>
        </w:rPr>
        <w:t>a</w:t>
      </w:r>
      <w:r w:rsidR="007D3579" w:rsidRPr="007C3023">
        <w:rPr>
          <w:rFonts w:ascii="Calibri" w:hAnsi="Calibri" w:cs="Calibri"/>
          <w:b/>
          <w:sz w:val="29"/>
          <w:szCs w:val="29"/>
          <w:lang w:val="es-MX"/>
        </w:rPr>
        <w:t>lización:</w:t>
      </w:r>
      <w:r w:rsidR="007D3579" w:rsidRPr="007C3023">
        <w:rPr>
          <w:rFonts w:ascii="Calibri" w:hAnsi="Calibri" w:cs="Calibri"/>
          <w:spacing w:val="-15"/>
          <w:sz w:val="29"/>
          <w:szCs w:val="29"/>
          <w:lang w:val="es-MX"/>
        </w:rPr>
        <w:t xml:space="preserve"> </w:t>
      </w:r>
      <w:r w:rsidR="00665E29">
        <w:rPr>
          <w:rFonts w:ascii="Calibri" w:hAnsi="Calibri" w:cs="Calibri"/>
          <w:sz w:val="29"/>
          <w:szCs w:val="29"/>
          <w:lang w:val="es-MX"/>
        </w:rPr>
        <w:t>12 de febrero de 2025</w:t>
      </w:r>
    </w:p>
    <w:sectPr w:rsidR="001F4A87" w:rsidRPr="007C3023" w:rsidSect="00D4253C">
      <w:pgSz w:w="12240" w:h="15840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822" w:rsidRDefault="006F3822" w:rsidP="00B127F1">
      <w:r>
        <w:separator/>
      </w:r>
    </w:p>
  </w:endnote>
  <w:endnote w:type="continuationSeparator" w:id="0">
    <w:p w:rsidR="006F3822" w:rsidRDefault="006F3822" w:rsidP="00B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822" w:rsidRDefault="006F3822" w:rsidP="00B127F1">
      <w:r>
        <w:separator/>
      </w:r>
    </w:p>
  </w:footnote>
  <w:footnote w:type="continuationSeparator" w:id="0">
    <w:p w:rsidR="006F3822" w:rsidRDefault="006F3822" w:rsidP="00B12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4A5B"/>
    <w:multiLevelType w:val="multilevel"/>
    <w:tmpl w:val="86B8C3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87"/>
    <w:rsid w:val="000214EA"/>
    <w:rsid w:val="00066BB0"/>
    <w:rsid w:val="0008072D"/>
    <w:rsid w:val="000931A7"/>
    <w:rsid w:val="000C0994"/>
    <w:rsid w:val="000F1E50"/>
    <w:rsid w:val="00104901"/>
    <w:rsid w:val="001347BB"/>
    <w:rsid w:val="001532FC"/>
    <w:rsid w:val="00187BB3"/>
    <w:rsid w:val="0019346E"/>
    <w:rsid w:val="001A7708"/>
    <w:rsid w:val="001D34FC"/>
    <w:rsid w:val="001F4A87"/>
    <w:rsid w:val="00276410"/>
    <w:rsid w:val="003D0219"/>
    <w:rsid w:val="003F22FE"/>
    <w:rsid w:val="00476DD9"/>
    <w:rsid w:val="00504553"/>
    <w:rsid w:val="00543785"/>
    <w:rsid w:val="00543D90"/>
    <w:rsid w:val="00597085"/>
    <w:rsid w:val="005D3F24"/>
    <w:rsid w:val="00614DEA"/>
    <w:rsid w:val="00643D68"/>
    <w:rsid w:val="00665E29"/>
    <w:rsid w:val="006A39DE"/>
    <w:rsid w:val="006F3822"/>
    <w:rsid w:val="00713F78"/>
    <w:rsid w:val="00736EB5"/>
    <w:rsid w:val="007C3023"/>
    <w:rsid w:val="007D3579"/>
    <w:rsid w:val="00862066"/>
    <w:rsid w:val="008D1B72"/>
    <w:rsid w:val="009602C6"/>
    <w:rsid w:val="009E2869"/>
    <w:rsid w:val="009F1C9C"/>
    <w:rsid w:val="00A17A15"/>
    <w:rsid w:val="00A20FAD"/>
    <w:rsid w:val="00A37675"/>
    <w:rsid w:val="00A615D5"/>
    <w:rsid w:val="00AB3FA8"/>
    <w:rsid w:val="00B127F1"/>
    <w:rsid w:val="00B31F28"/>
    <w:rsid w:val="00B325A6"/>
    <w:rsid w:val="00B34E88"/>
    <w:rsid w:val="00BF268B"/>
    <w:rsid w:val="00BF443E"/>
    <w:rsid w:val="00C224B1"/>
    <w:rsid w:val="00CD442B"/>
    <w:rsid w:val="00CE1959"/>
    <w:rsid w:val="00D05F05"/>
    <w:rsid w:val="00D4253C"/>
    <w:rsid w:val="00D53E14"/>
    <w:rsid w:val="00D557DA"/>
    <w:rsid w:val="00DB2E33"/>
    <w:rsid w:val="00DC20D8"/>
    <w:rsid w:val="00DC4509"/>
    <w:rsid w:val="00DF0AFC"/>
    <w:rsid w:val="00E273B7"/>
    <w:rsid w:val="00E8047F"/>
    <w:rsid w:val="00E92BC0"/>
    <w:rsid w:val="00E978CB"/>
    <w:rsid w:val="00F516CB"/>
    <w:rsid w:val="00F66A77"/>
    <w:rsid w:val="00F8281D"/>
    <w:rsid w:val="00FB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  <w:rPr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link w:val="Ttulo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Sinespaciado">
    <w:name w:val="No Spacing"/>
    <w:uiPriority w:val="1"/>
    <w:qFormat/>
    <w:rsid w:val="001D34FC"/>
    <w:rPr>
      <w:lang w:val="en-U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B127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B127F1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127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127F1"/>
    <w:rPr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2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27F1"/>
    <w:rPr>
      <w:rFonts w:ascii="Tahoma" w:hAnsi="Tahoma" w:cs="Tahoma"/>
      <w:sz w:val="16"/>
      <w:szCs w:val="16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1347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6EF4-6331-4108-9ED9-B6D5A0C1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A. Molina</dc:creator>
  <cp:lastModifiedBy>Luis Rodrigo Carranza Flores</cp:lastModifiedBy>
  <cp:revision>2</cp:revision>
  <dcterms:created xsi:type="dcterms:W3CDTF">2025-02-12T15:38:00Z</dcterms:created>
  <dcterms:modified xsi:type="dcterms:W3CDTF">2025-02-12T15:38:00Z</dcterms:modified>
</cp:coreProperties>
</file>